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CE" w:rsidRDefault="00D46DCE" w:rsidP="00736BC1">
      <w:pPr>
        <w:pStyle w:val="Heading2"/>
        <w:spacing w:before="0" w:after="0" w:line="240" w:lineRule="auto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>Российская Федерация</w:t>
      </w:r>
    </w:p>
    <w:p w:rsidR="00D46DCE" w:rsidRDefault="00D46DCE" w:rsidP="00736BC1">
      <w:pPr>
        <w:pStyle w:val="Heading2"/>
        <w:spacing w:before="0" w:after="0" w:line="240" w:lineRule="auto"/>
        <w:jc w:val="center"/>
        <w:rPr>
          <w:rFonts w:ascii="Times New Roman" w:hAnsi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>Брянская область Унечский район</w:t>
      </w:r>
    </w:p>
    <w:p w:rsidR="00D46DCE" w:rsidRDefault="00D46DCE" w:rsidP="00736BC1">
      <w:pPr>
        <w:spacing w:line="240" w:lineRule="auto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Березинское сельское поселение </w:t>
      </w:r>
    </w:p>
    <w:p w:rsidR="00D46DCE" w:rsidRDefault="00D46DCE" w:rsidP="00736BC1">
      <w:pPr>
        <w:spacing w:line="240" w:lineRule="auto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Березинская сельская администрация </w:t>
      </w:r>
    </w:p>
    <w:p w:rsidR="00D46DCE" w:rsidRDefault="00D46DCE" w:rsidP="00736BC1">
      <w:pPr>
        <w:pStyle w:val="Heading2"/>
        <w:spacing w:line="240" w:lineRule="auto"/>
        <w:jc w:val="center"/>
        <w:rPr>
          <w:rFonts w:ascii="Times New Roman" w:hAnsi="Times New Roman"/>
          <w:b w:val="0"/>
          <w:bCs w:val="0"/>
          <w:i w:val="0"/>
          <w:sz w:val="32"/>
        </w:rPr>
      </w:pPr>
      <w:r>
        <w:rPr>
          <w:rFonts w:ascii="Times New Roman" w:hAnsi="Times New Roman"/>
          <w:i w:val="0"/>
          <w:sz w:val="32"/>
        </w:rPr>
        <w:t>РАСПОРЯЖЕНИЕ</w:t>
      </w:r>
    </w:p>
    <w:p w:rsidR="00D46DCE" w:rsidRDefault="00D46DCE" w:rsidP="00736BC1">
      <w:pPr>
        <w:tabs>
          <w:tab w:val="left" w:pos="4866"/>
        </w:tabs>
      </w:pPr>
    </w:p>
    <w:p w:rsidR="00D46DCE" w:rsidRDefault="00D46DCE" w:rsidP="00736BC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12 апреля 2021 года  № 8-р</w:t>
      </w:r>
    </w:p>
    <w:p w:rsidR="00D46DCE" w:rsidRDefault="00D46DCE" w:rsidP="00736BC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д.Березина</w:t>
      </w:r>
    </w:p>
    <w:p w:rsidR="00D46DCE" w:rsidRDefault="00D46DCE" w:rsidP="00736BC1">
      <w:pPr>
        <w:rPr>
          <w:rFonts w:ascii="Times New Roman" w:hAnsi="Times New Roman" w:cs="Times New Roman"/>
        </w:rPr>
      </w:pPr>
    </w:p>
    <w:p w:rsidR="00D46DCE" w:rsidRDefault="00D46DCE" w:rsidP="00A62C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 проведении аукционов  на право заключения договоров </w:t>
      </w:r>
    </w:p>
    <w:p w:rsidR="00D46DCE" w:rsidRDefault="00D46DCE" w:rsidP="00A62C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купли-продажи земельных участков, расположенных на </w:t>
      </w:r>
    </w:p>
    <w:p w:rsidR="00D46DCE" w:rsidRDefault="00D46DCE" w:rsidP="00A62C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территории Березинского сельского поселения </w:t>
      </w:r>
    </w:p>
    <w:p w:rsidR="00D46DCE" w:rsidRDefault="00D46DCE" w:rsidP="00A62C9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муниципального района Брянской области</w:t>
      </w:r>
    </w:p>
    <w:p w:rsidR="00D46DCE" w:rsidRDefault="00D46DCE" w:rsidP="00736BC1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Руководствуясь пунктом 1 статьи 39.3, пунктом 1 статьи 37, статьями 39.11, 39.12  Земельного кодекса Российской Федерации, статьей 8 Федерального закона № 101-ФЗ от 24.07.2002 «Об обороте земель сельскохозяйственного назначения», постановлением Березинской сельской администрации от 12.03.2020  № 6  «Об   утверждении    Порядка   подготовки    и  проведения аукционов по продаже земельных участков или аукционов на право заключения договоров аренды  земельных участков»</w:t>
      </w:r>
    </w:p>
    <w:p w:rsidR="00D46DCE" w:rsidRDefault="00D46DCE" w:rsidP="00736BC1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1. Провести аукцион по продаже земельного участка, расположенного по адресу: Брянская область, район Унечский, СПК «Аленовский», площадью – 3473200 кв.м., с  видом разрешенного использования – для сельскохозяйственного производства, с кадастровым номером 32:27:0000000:1144, из категории земель – земли сельскохозяйственного назначения.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2. Установить:      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- начальную цену земельного участка, указанного в п.1 настоящего распоряжения,  в размере  5 714 400,00 рублей,  определенной в соответствии с Федеральным </w:t>
      </w:r>
      <w:hyperlink r:id="rId4" w:history="1">
        <w:r>
          <w:rPr>
            <w:rStyle w:val="Hyperlink"/>
            <w:rFonts w:ascii="Times New Roman" w:hAnsi="Times New Roman" w:cs="Arial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29 июля 1998 года N 135-ФЗ "Об оценочной деятельности в Российской Федерации"; 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шаг  аукциона  в  размере  3%   от  начальной   цены  предмета  аукциона   в   сумме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171 432, 00 руб.;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размер задатка 50%  начальной цены предмета аукциона в сумме 2 857 200,00 руб.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Провести аукцион по продаже земельного участка, расположенного по адресу: Брянская область, район Унечский, СПК «Аленовский», площадью – 4341500 кв.м., с  видом разрешенного использования – для сельскохозяйственного производства, с кадастровым номером 32:27:0000000:1145, из категории земель – земли сельскохозяйственного назначения.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4. Установить:      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- начальную цену земельного участка, указанного в п.3 настоящего распоряжения,  в размере  7 143 000,00 рублей,  определенной в соответствии с Федеральным </w:t>
      </w:r>
      <w:hyperlink r:id="rId5" w:history="1">
        <w:r>
          <w:rPr>
            <w:rStyle w:val="Hyperlink"/>
            <w:rFonts w:ascii="Times New Roman" w:hAnsi="Times New Roman" w:cs="Arial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29 июля 1998 года N 135-ФЗ "Об оценочной деятельности в Российской Федерации"; 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шаг аукциона в размере  3% от  начальной цены предмета аукциона в сумме 214 290,00 руб.;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размер задатка 50%  начальной цены предмета аукциона в сумме 3 571 500,00 руб.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5. Провести аукцион по продаже земельного участка, расположенного по адресу: Брянская область, район Унечский, СПК «Аленовский», площадью – 117700 кв.м., с  видом разрешенного использования – для сельскохозяйственного производства, с кадастровым номером 32:27:0290203:32, из категории земель – земли сельскохозяйственного назначения.</w:t>
      </w: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6. Установить:       </w:t>
      </w: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- начальную цену земельного участка, указанного в п.5 настоящего распоряжения,  в размере  192 900,00 рублей,  определенной в соответствии с Федеральным </w:t>
      </w:r>
      <w:hyperlink r:id="rId6" w:history="1">
        <w:r>
          <w:rPr>
            <w:rStyle w:val="Hyperlink"/>
            <w:rFonts w:ascii="Times New Roman" w:hAnsi="Times New Roman" w:cs="Arial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29 июля 1998 года N 135-ФЗ "Об оценочной деятельности в Российской Федерации";  </w:t>
      </w: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шаг  аукциона  в  размере  3%   от  начальной   цены  предмета  аукциона   в   сумме </w:t>
      </w: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5787, 00 руб.; </w:t>
      </w:r>
    </w:p>
    <w:p w:rsidR="00D46DCE" w:rsidRDefault="00D46DCE" w:rsidP="00B42F9D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размер задатка 50%  начальной цены предмета аукциона в сумме 96 450,00 руб. 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:rsidR="00D46DCE" w:rsidRDefault="00D46DCE" w:rsidP="00D72071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Провести аукцион по продаже земельного участка, расположенного по адресу: Брянская область, район Унечский, СПК «Аленовский», площадью – 26800 кв.м., с  видом разрешенного использования – для сельскохозяйственного производства, с кадастровым номером 32:27:0290305:46, из категории земель – земли сельскохозяйственного назначения.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8. Установить:       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- начальную цену земельного участка, указанного в п.7 настоящего распоряжения,  в размере  43 950,00 рублей,  определенной в соответствии с Федеральным </w:t>
      </w:r>
      <w:hyperlink r:id="rId7" w:history="1">
        <w:r>
          <w:rPr>
            <w:rStyle w:val="Hyperlink"/>
            <w:rFonts w:ascii="Times New Roman" w:hAnsi="Times New Roman" w:cs="Arial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29 июля 1998 года N 135-ФЗ "Об оценочной деятельности в Российской Федерации";  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шаг  аукциона  в  размере  3%   от  начальной   цены  предмета  аукциона   в   сумме 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1318, 50 руб.; </w:t>
      </w:r>
    </w:p>
    <w:p w:rsidR="00D46DCE" w:rsidRDefault="00D46DCE" w:rsidP="00D7207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- размер задатка 50%  начальной цены предмета аукциона в сумме 21 975,00 руб. 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tabs>
          <w:tab w:val="num" w:pos="0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tabs>
          <w:tab w:val="num" w:pos="0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9. Утвердить состав аукционной комиссии по проведению аукционов по продаже земельных участков, указанных в пунктах 1,3,5,7 настоящего распоряжения, согласно приложению 1.</w:t>
      </w:r>
    </w:p>
    <w:p w:rsidR="00D46DCE" w:rsidRDefault="00D46DCE" w:rsidP="00736BC1">
      <w:pPr>
        <w:tabs>
          <w:tab w:val="num" w:pos="0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10. Утвердить   проект   договора   купли-продажи земельных участков, указанных в пунктах 1,3,5,7 настоящего распоряжения, согласно приложению 2.</w:t>
      </w:r>
    </w:p>
    <w:p w:rsidR="00D46DCE" w:rsidRDefault="00D46DCE" w:rsidP="00736BC1">
      <w:pPr>
        <w:tabs>
          <w:tab w:val="num" w:pos="0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11. Аукционной комиссии Березинской сельской администрации организовать и обеспечить выполнение процедур по подготовке  и проведению  аукционов на  право  заключения договоров аренды земельных участков,  указанных в пунктах 1,3,5,7 настоящего распоряжения, предусмотренных Земельным кодексом Российской Федерации, в соответствии с утвержденным Порядком подготовки и проведения аукционов по продаже земельных участков или  аукционов на право заключения договоров     аренды      земельных     участков.</w:t>
      </w: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46DCE" w:rsidRDefault="00D46DCE" w:rsidP="00736BC1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Look w:val="01E0"/>
      </w:tblPr>
      <w:tblGrid>
        <w:gridCol w:w="7146"/>
        <w:gridCol w:w="2425"/>
      </w:tblGrid>
      <w:tr w:rsidR="00D46DCE" w:rsidTr="00F00BE1">
        <w:trPr>
          <w:trHeight w:val="82"/>
        </w:trPr>
        <w:tc>
          <w:tcPr>
            <w:tcW w:w="3733" w:type="pct"/>
          </w:tcPr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Березинской сельской администрации</w:t>
            </w:r>
          </w:p>
        </w:tc>
        <w:tc>
          <w:tcPr>
            <w:tcW w:w="1267" w:type="pct"/>
          </w:tcPr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Т.М. Хомякова</w:t>
            </w:r>
          </w:p>
        </w:tc>
      </w:tr>
      <w:tr w:rsidR="00D46DCE" w:rsidTr="00F00BE1">
        <w:trPr>
          <w:trHeight w:val="138"/>
        </w:trPr>
        <w:tc>
          <w:tcPr>
            <w:tcW w:w="3733" w:type="pct"/>
          </w:tcPr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DCE" w:rsidTr="00F00BE1">
        <w:trPr>
          <w:trHeight w:val="1092"/>
        </w:trPr>
        <w:tc>
          <w:tcPr>
            <w:tcW w:w="3733" w:type="pct"/>
          </w:tcPr>
          <w:p w:rsidR="00D46DCE" w:rsidRDefault="00D46DCE">
            <w:pPr>
              <w:pStyle w:val="ConsPlusNormal"/>
              <w:ind w:left="34" w:right="-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67" w:type="pct"/>
          </w:tcPr>
          <w:p w:rsidR="00D46DCE" w:rsidRDefault="00D46DC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DCE" w:rsidRDefault="00D46DCE" w:rsidP="00F00BE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46DCE" w:rsidRDefault="00D46DCE" w:rsidP="00736BC1">
      <w:pPr>
        <w:spacing w:line="240" w:lineRule="auto"/>
        <w:ind w:left="5670"/>
        <w:rPr>
          <w:rFonts w:ascii="Times New Roman" w:hAnsi="Times New Roman" w:cs="Times New Roman"/>
          <w:sz w:val="24"/>
        </w:rPr>
      </w:pPr>
    </w:p>
    <w:p w:rsidR="00D46DCE" w:rsidRPr="001F6FF1" w:rsidRDefault="00D46DCE" w:rsidP="00736BC1">
      <w:pPr>
        <w:spacing w:line="240" w:lineRule="auto"/>
        <w:ind w:left="5670"/>
        <w:rPr>
          <w:rFonts w:ascii="Times New Roman" w:hAnsi="Times New Roman" w:cs="Times New Roman"/>
          <w:sz w:val="24"/>
        </w:rPr>
      </w:pPr>
      <w:r w:rsidRPr="001F6FF1">
        <w:rPr>
          <w:rFonts w:ascii="Times New Roman" w:hAnsi="Times New Roman" w:cs="Times New Roman"/>
          <w:sz w:val="24"/>
        </w:rPr>
        <w:t>Приложение 1</w:t>
      </w:r>
    </w:p>
    <w:p w:rsidR="00D46DCE" w:rsidRDefault="00D46DCE" w:rsidP="00F00BE1">
      <w:pPr>
        <w:spacing w:line="240" w:lineRule="auto"/>
        <w:ind w:left="5670"/>
        <w:rPr>
          <w:rFonts w:ascii="Times New Roman" w:hAnsi="Times New Roman" w:cs="Times New Roman"/>
          <w:sz w:val="24"/>
        </w:rPr>
      </w:pPr>
      <w:r w:rsidRPr="001F6FF1">
        <w:rPr>
          <w:rFonts w:ascii="Times New Roman" w:hAnsi="Times New Roman" w:cs="Times New Roman"/>
          <w:sz w:val="24"/>
        </w:rPr>
        <w:t xml:space="preserve">к распоряжению Березинской сельской администрации </w:t>
      </w:r>
    </w:p>
    <w:p w:rsidR="00D46DCE" w:rsidRPr="001F6FF1" w:rsidRDefault="00D46DCE" w:rsidP="00F00BE1">
      <w:pPr>
        <w:spacing w:line="240" w:lineRule="auto"/>
        <w:ind w:left="5670"/>
        <w:rPr>
          <w:rFonts w:ascii="Times New Roman" w:hAnsi="Times New Roman" w:cs="Times New Roman"/>
          <w:sz w:val="24"/>
        </w:rPr>
      </w:pPr>
      <w:r w:rsidRPr="001F6FF1">
        <w:rPr>
          <w:rFonts w:ascii="Times New Roman" w:hAnsi="Times New Roman" w:cs="Times New Roman"/>
          <w:sz w:val="24"/>
        </w:rPr>
        <w:t>от 12 апреля 2021 года №8-р</w:t>
      </w:r>
    </w:p>
    <w:p w:rsidR="00D46DCE" w:rsidRPr="001F6FF1" w:rsidRDefault="00D46DCE" w:rsidP="00736BC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СОСТАВ</w:t>
      </w:r>
    </w:p>
    <w:p w:rsidR="00D46DCE" w:rsidRDefault="00D46DCE" w:rsidP="00736BC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аукционной комиссии</w:t>
      </w:r>
    </w:p>
    <w:p w:rsidR="00D46DCE" w:rsidRDefault="00D46DCE" w:rsidP="00736BC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spacing w:line="240" w:lineRule="auto"/>
        <w:rPr>
          <w:rFonts w:ascii="Times New Roman" w:hAnsi="Times New Roman" w:cs="Times New Roman"/>
          <w:sz w:val="24"/>
        </w:rPr>
      </w:pP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Председатель комиссии: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Ильина Н.Н. – и.о. ведущего специалиста Березинской сельской администрации;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Секретарь комиссии: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Толкачева Н.Н. – инспектор Березинской сельской администрации;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Аукционист: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Лузакова А.В. – ведущий специалист комитета по управлению муниципальным имуществом Унечского района (по согласованию).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Члены комиссии: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Пузик Т.В. – депутат Березинского сельского Совета народных депутатов (по согласованию);</w:t>
      </w:r>
    </w:p>
    <w:p w:rsidR="00D46DCE" w:rsidRDefault="00D46DCE" w:rsidP="00736BC1">
      <w:pPr>
        <w:rPr>
          <w:rFonts w:ascii="Times New Roman" w:hAnsi="Times New Roman" w:cs="Times New Roman"/>
          <w:sz w:val="24"/>
        </w:rPr>
      </w:pPr>
    </w:p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Default="00D46DCE"/>
    <w:p w:rsidR="00D46DCE" w:rsidRPr="00E92D7C" w:rsidRDefault="00D46DCE" w:rsidP="0091353B">
      <w:pPr>
        <w:pStyle w:val="Heading1"/>
        <w:spacing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E92D7C">
        <w:rPr>
          <w:rFonts w:ascii="Times New Roman" w:hAnsi="Times New Roman" w:cs="Times New Roman"/>
          <w:sz w:val="22"/>
          <w:szCs w:val="22"/>
        </w:rPr>
        <w:t>Приложение №2</w:t>
      </w:r>
    </w:p>
    <w:p w:rsidR="00D46DCE" w:rsidRPr="00E92D7C" w:rsidRDefault="00D46DCE" w:rsidP="0091353B">
      <w:pPr>
        <w:spacing w:line="240" w:lineRule="auto"/>
        <w:jc w:val="right"/>
        <w:rPr>
          <w:rFonts w:ascii="Times New Roman" w:hAnsi="Times New Roman" w:cs="Times New Roman"/>
        </w:rPr>
      </w:pPr>
      <w:r w:rsidRPr="00E92D7C">
        <w:rPr>
          <w:rFonts w:ascii="Times New Roman" w:hAnsi="Times New Roman" w:cs="Times New Roman"/>
        </w:rPr>
        <w:t xml:space="preserve">к распоряжению Березинской сельской </w:t>
      </w:r>
    </w:p>
    <w:p w:rsidR="00D46DCE" w:rsidRPr="00E92D7C" w:rsidRDefault="00D46DCE" w:rsidP="0091353B">
      <w:pPr>
        <w:spacing w:line="240" w:lineRule="auto"/>
        <w:jc w:val="right"/>
        <w:rPr>
          <w:rFonts w:ascii="Times New Roman" w:hAnsi="Times New Roman" w:cs="Times New Roman"/>
        </w:rPr>
      </w:pPr>
      <w:r w:rsidRPr="00E92D7C">
        <w:rPr>
          <w:rFonts w:ascii="Times New Roman" w:hAnsi="Times New Roman" w:cs="Times New Roman"/>
        </w:rPr>
        <w:t>администрации от 12.04.2021г. №8-р</w:t>
      </w:r>
    </w:p>
    <w:p w:rsidR="00D46DCE" w:rsidRDefault="00D46DCE" w:rsidP="0091353B">
      <w:pPr>
        <w:pStyle w:val="Heading1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46DCE" w:rsidRPr="00E92D7C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92D7C">
        <w:rPr>
          <w:rFonts w:ascii="Times New Roman" w:hAnsi="Times New Roman" w:cs="Times New Roman"/>
          <w:b/>
        </w:rPr>
        <w:t>ПРОЕКТ</w:t>
      </w:r>
    </w:p>
    <w:p w:rsidR="00D46DCE" w:rsidRDefault="00D46DCE" w:rsidP="0091353B">
      <w:pPr>
        <w:pStyle w:val="Heading1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46DCE" w:rsidRPr="00976C8E" w:rsidRDefault="00D46DCE" w:rsidP="0091353B">
      <w:pPr>
        <w:pStyle w:val="Heading1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76C8E">
        <w:rPr>
          <w:rFonts w:ascii="Times New Roman" w:hAnsi="Times New Roman" w:cs="Times New Roman"/>
          <w:sz w:val="22"/>
          <w:szCs w:val="22"/>
        </w:rPr>
        <w:t>ДОГОВОР КУПЛИ-ПРОДАЖИ ЗЕМЕЛЬНОГО УЧАСТКА</w:t>
      </w:r>
    </w:p>
    <w:p w:rsidR="00D46DCE" w:rsidRPr="00976C8E" w:rsidRDefault="00D46DCE" w:rsidP="0091353B">
      <w:pPr>
        <w:spacing w:line="240" w:lineRule="auto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spacing w:line="240" w:lineRule="auto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 xml:space="preserve">Брянская область Унечский район, </w:t>
      </w:r>
      <w:r>
        <w:rPr>
          <w:rFonts w:ascii="Times New Roman" w:hAnsi="Times New Roman" w:cs="Times New Roman"/>
          <w:b/>
          <w:bCs/>
          <w:szCs w:val="22"/>
        </w:rPr>
        <w:t>д. Березина</w:t>
      </w:r>
      <w:r w:rsidRPr="00976C8E">
        <w:rPr>
          <w:rFonts w:ascii="Times New Roman" w:hAnsi="Times New Roman" w:cs="Times New Roman"/>
          <w:b/>
          <w:bCs/>
          <w:szCs w:val="22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Cs w:val="22"/>
        </w:rPr>
        <w:t xml:space="preserve">   «_____» ___________ 20____ г.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</w:p>
    <w:p w:rsidR="00D46DCE" w:rsidRPr="00403B48" w:rsidRDefault="00D46DCE" w:rsidP="0091353B">
      <w:pPr>
        <w:spacing w:line="240" w:lineRule="auto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Березинская</w:t>
      </w:r>
      <w:r w:rsidRPr="00976C8E">
        <w:rPr>
          <w:rFonts w:ascii="Times New Roman" w:hAnsi="Times New Roman" w:cs="Times New Roman"/>
          <w:b/>
          <w:bCs/>
          <w:szCs w:val="22"/>
        </w:rPr>
        <w:t xml:space="preserve"> сельская администрация, </w:t>
      </w:r>
      <w:r w:rsidRPr="00976C8E">
        <w:rPr>
          <w:rFonts w:ascii="Times New Roman" w:hAnsi="Times New Roman" w:cs="Times New Roman"/>
          <w:color w:val="000000"/>
          <w:spacing w:val="-2"/>
          <w:szCs w:val="22"/>
        </w:rPr>
        <w:t>ОГРН 10532550307</w:t>
      </w:r>
      <w:r>
        <w:rPr>
          <w:rFonts w:ascii="Times New Roman" w:hAnsi="Times New Roman" w:cs="Times New Roman"/>
          <w:color w:val="000000"/>
          <w:spacing w:val="-2"/>
          <w:szCs w:val="22"/>
        </w:rPr>
        <w:t>18</w:t>
      </w:r>
      <w:r w:rsidRPr="00976C8E">
        <w:rPr>
          <w:rFonts w:ascii="Times New Roman" w:hAnsi="Times New Roman" w:cs="Times New Roman"/>
          <w:color w:val="000000"/>
          <w:spacing w:val="-2"/>
          <w:szCs w:val="22"/>
        </w:rPr>
        <w:t xml:space="preserve">, </w:t>
      </w:r>
      <w:r w:rsidRPr="00976C8E">
        <w:rPr>
          <w:rFonts w:ascii="Times New Roman" w:hAnsi="Times New Roman" w:cs="Times New Roman"/>
          <w:color w:val="000000"/>
          <w:spacing w:val="-3"/>
          <w:szCs w:val="22"/>
        </w:rPr>
        <w:t>зарегистрирован</w:t>
      </w:r>
      <w:r>
        <w:rPr>
          <w:rFonts w:ascii="Times New Roman" w:hAnsi="Times New Roman" w:cs="Times New Roman"/>
          <w:color w:val="000000"/>
          <w:spacing w:val="-3"/>
          <w:szCs w:val="22"/>
        </w:rPr>
        <w:t>а</w:t>
      </w:r>
      <w:r w:rsidRPr="00976C8E">
        <w:rPr>
          <w:rFonts w:ascii="Times New Roman" w:hAnsi="Times New Roman" w:cs="Times New Roman"/>
          <w:color w:val="000000"/>
          <w:spacing w:val="-3"/>
          <w:szCs w:val="22"/>
        </w:rPr>
        <w:t xml:space="preserve"> Межрайонной ИФНС России № 8 по Брянской области 24 ноября 2005г., </w:t>
      </w:r>
      <w:r w:rsidRPr="00976C8E">
        <w:rPr>
          <w:rFonts w:ascii="Times New Roman" w:hAnsi="Times New Roman" w:cs="Times New Roman"/>
          <w:color w:val="000000"/>
          <w:spacing w:val="-6"/>
          <w:szCs w:val="22"/>
        </w:rPr>
        <w:t xml:space="preserve">что подтверждается свидетельством о государственной </w:t>
      </w:r>
      <w:r w:rsidRPr="00387C0A">
        <w:rPr>
          <w:rFonts w:ascii="Times New Roman" w:hAnsi="Times New Roman" w:cs="Times New Roman"/>
          <w:color w:val="000000"/>
          <w:spacing w:val="-6"/>
          <w:szCs w:val="22"/>
        </w:rPr>
        <w:t>регистрации юридического лица серии  32 № 001847888</w:t>
      </w:r>
      <w:r w:rsidRPr="00387C0A">
        <w:rPr>
          <w:rFonts w:ascii="Times New Roman" w:hAnsi="Times New Roman" w:cs="Times New Roman"/>
          <w:color w:val="000000"/>
          <w:szCs w:val="22"/>
        </w:rPr>
        <w:t>, ИНН 3253001040, КПП 325301001, юридический адрес:</w:t>
      </w:r>
      <w:r w:rsidRPr="00976C8E">
        <w:rPr>
          <w:rFonts w:ascii="Times New Roman" w:hAnsi="Times New Roman" w:cs="Times New Roman"/>
          <w:color w:val="000000"/>
          <w:szCs w:val="22"/>
        </w:rPr>
        <w:t xml:space="preserve"> Брянская </w:t>
      </w:r>
      <w:r w:rsidRPr="00976C8E">
        <w:rPr>
          <w:rFonts w:ascii="Times New Roman" w:hAnsi="Times New Roman" w:cs="Times New Roman"/>
          <w:color w:val="000000"/>
          <w:spacing w:val="-4"/>
          <w:szCs w:val="22"/>
        </w:rPr>
        <w:t xml:space="preserve">обл., Унечский р-н, </w:t>
      </w:r>
      <w:r>
        <w:rPr>
          <w:rFonts w:ascii="Times New Roman" w:hAnsi="Times New Roman" w:cs="Times New Roman"/>
          <w:color w:val="000000"/>
          <w:spacing w:val="-4"/>
          <w:szCs w:val="22"/>
        </w:rPr>
        <w:t>д. Березина</w:t>
      </w:r>
      <w:r w:rsidRPr="00976C8E">
        <w:rPr>
          <w:rFonts w:ascii="Times New Roman" w:hAnsi="Times New Roman" w:cs="Times New Roman"/>
          <w:color w:val="000000"/>
          <w:spacing w:val="-4"/>
          <w:szCs w:val="22"/>
        </w:rPr>
        <w:t xml:space="preserve">, ул. </w:t>
      </w:r>
      <w:r>
        <w:rPr>
          <w:rFonts w:ascii="Times New Roman" w:hAnsi="Times New Roman" w:cs="Times New Roman"/>
          <w:color w:val="000000"/>
          <w:spacing w:val="-4"/>
          <w:szCs w:val="22"/>
        </w:rPr>
        <w:t>Молодежная, д.28А</w:t>
      </w:r>
      <w:r w:rsidRPr="00976C8E">
        <w:rPr>
          <w:rFonts w:ascii="Times New Roman" w:hAnsi="Times New Roman" w:cs="Times New Roman"/>
          <w:color w:val="000000"/>
          <w:spacing w:val="-4"/>
          <w:szCs w:val="22"/>
        </w:rPr>
        <w:t xml:space="preserve">, в лице главы сельской администрации </w:t>
      </w:r>
      <w:r>
        <w:rPr>
          <w:rFonts w:ascii="Times New Roman" w:hAnsi="Times New Roman" w:cs="Times New Roman"/>
          <w:color w:val="000000"/>
          <w:spacing w:val="-4"/>
          <w:szCs w:val="22"/>
        </w:rPr>
        <w:t>Хомяковой Татьяны Михайловны</w:t>
      </w:r>
      <w:r w:rsidRPr="00976C8E">
        <w:rPr>
          <w:rFonts w:ascii="Times New Roman" w:hAnsi="Times New Roman" w:cs="Times New Roman"/>
          <w:color w:val="000000"/>
          <w:spacing w:val="-4"/>
          <w:szCs w:val="22"/>
        </w:rPr>
        <w:t>,</w:t>
      </w:r>
      <w:r w:rsidRPr="00976C8E">
        <w:rPr>
          <w:rFonts w:ascii="Times New Roman" w:hAnsi="Times New Roman" w:cs="Times New Roman"/>
          <w:color w:val="000000"/>
          <w:spacing w:val="-1"/>
          <w:szCs w:val="22"/>
        </w:rPr>
        <w:t xml:space="preserve"> </w:t>
      </w:r>
      <w:r w:rsidRPr="00976C8E">
        <w:rPr>
          <w:rFonts w:ascii="Times New Roman" w:hAnsi="Times New Roman" w:cs="Times New Roman"/>
          <w:color w:val="000000"/>
          <w:szCs w:val="22"/>
        </w:rPr>
        <w:t>действующе</w:t>
      </w:r>
      <w:r>
        <w:rPr>
          <w:rFonts w:ascii="Times New Roman" w:hAnsi="Times New Roman" w:cs="Times New Roman"/>
          <w:color w:val="000000"/>
          <w:szCs w:val="22"/>
        </w:rPr>
        <w:t xml:space="preserve">й </w:t>
      </w:r>
      <w:r w:rsidRPr="00976C8E">
        <w:rPr>
          <w:rFonts w:ascii="Times New Roman" w:hAnsi="Times New Roman" w:cs="Times New Roman"/>
          <w:color w:val="000000"/>
          <w:szCs w:val="22"/>
        </w:rPr>
        <w:t xml:space="preserve">на основании Устава, </w:t>
      </w:r>
      <w:r w:rsidRPr="00976C8E">
        <w:rPr>
          <w:rFonts w:ascii="Times New Roman" w:hAnsi="Times New Roman" w:cs="Times New Roman"/>
          <w:color w:val="000000"/>
          <w:spacing w:val="-5"/>
          <w:szCs w:val="22"/>
        </w:rPr>
        <w:t>именуем</w:t>
      </w:r>
      <w:r>
        <w:rPr>
          <w:rFonts w:ascii="Times New Roman" w:hAnsi="Times New Roman" w:cs="Times New Roman"/>
          <w:color w:val="000000"/>
          <w:spacing w:val="-5"/>
          <w:szCs w:val="22"/>
        </w:rPr>
        <w:t>ая</w:t>
      </w:r>
      <w:r w:rsidRPr="00976C8E">
        <w:rPr>
          <w:rFonts w:ascii="Times New Roman" w:hAnsi="Times New Roman" w:cs="Times New Roman"/>
          <w:color w:val="000000"/>
          <w:spacing w:val="-5"/>
          <w:szCs w:val="22"/>
        </w:rPr>
        <w:t xml:space="preserve"> в дальнейшем </w:t>
      </w:r>
      <w:r w:rsidRPr="008323EA">
        <w:rPr>
          <w:rFonts w:ascii="Times New Roman" w:hAnsi="Times New Roman" w:cs="Times New Roman"/>
          <w:b/>
          <w:color w:val="000000"/>
          <w:spacing w:val="-5"/>
          <w:szCs w:val="22"/>
        </w:rPr>
        <w:t>«Продавец»,</w:t>
      </w:r>
      <w:r w:rsidRPr="00976C8E">
        <w:rPr>
          <w:rFonts w:ascii="Times New Roman" w:hAnsi="Times New Roman" w:cs="Times New Roman"/>
          <w:color w:val="000000"/>
          <w:spacing w:val="-5"/>
          <w:szCs w:val="22"/>
        </w:rPr>
        <w:t xml:space="preserve"> с одной стороны, </w:t>
      </w:r>
      <w:r w:rsidRPr="00976C8E">
        <w:rPr>
          <w:rFonts w:ascii="Times New Roman" w:hAnsi="Times New Roman" w:cs="Times New Roman"/>
          <w:szCs w:val="22"/>
        </w:rPr>
        <w:t xml:space="preserve">и </w:t>
      </w:r>
      <w:r>
        <w:rPr>
          <w:rFonts w:ascii="Times New Roman" w:hAnsi="Times New Roman" w:cs="Times New Roman"/>
          <w:b/>
          <w:szCs w:val="22"/>
        </w:rPr>
        <w:t>_____________________________________________________________</w:t>
      </w:r>
      <w:r w:rsidRPr="00403B48">
        <w:rPr>
          <w:rFonts w:ascii="Times New Roman" w:hAnsi="Times New Roman" w:cs="Times New Roman"/>
          <w:bCs/>
          <w:szCs w:val="22"/>
        </w:rPr>
        <w:t xml:space="preserve">, </w:t>
      </w:r>
      <w:r w:rsidRPr="00403B48">
        <w:rPr>
          <w:rFonts w:ascii="Times New Roman" w:hAnsi="Times New Roman" w:cs="Times New Roman"/>
          <w:szCs w:val="22"/>
        </w:rPr>
        <w:t xml:space="preserve">именуемый в дальнейшем </w:t>
      </w:r>
      <w:r w:rsidRPr="00403B48">
        <w:rPr>
          <w:rFonts w:ascii="Times New Roman" w:hAnsi="Times New Roman" w:cs="Times New Roman"/>
          <w:b/>
          <w:szCs w:val="22"/>
        </w:rPr>
        <w:t>«Покупатель»,</w:t>
      </w:r>
      <w:r w:rsidRPr="00403B48">
        <w:rPr>
          <w:rFonts w:ascii="Times New Roman" w:hAnsi="Times New Roman" w:cs="Times New Roman"/>
          <w:szCs w:val="22"/>
        </w:rPr>
        <w:t xml:space="preserve"> с другой стороны, заключили настоящий договор о нижеследующем:</w:t>
      </w:r>
    </w:p>
    <w:p w:rsidR="00D46DCE" w:rsidRPr="00403B48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403B48">
        <w:rPr>
          <w:rFonts w:ascii="Times New Roman" w:hAnsi="Times New Roman" w:cs="Times New Roman"/>
          <w:b/>
          <w:bCs/>
          <w:szCs w:val="22"/>
        </w:rPr>
        <w:t>1. ПРЕДМЕТ ДОГОВОРА</w:t>
      </w:r>
    </w:p>
    <w:p w:rsidR="00D46DCE" w:rsidRPr="005813B3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5813B3">
        <w:rPr>
          <w:rFonts w:ascii="Times New Roman" w:hAnsi="Times New Roman" w:cs="Times New Roman"/>
          <w:szCs w:val="22"/>
        </w:rPr>
        <w:t>1.1. Продавец обязуется передать в собственность, а Покупатель принять и оплатить по цене и на условиях настоящего Договора земельный участок</w:t>
      </w:r>
      <w:r>
        <w:rPr>
          <w:rFonts w:ascii="Times New Roman" w:hAnsi="Times New Roman" w:cs="Times New Roman"/>
          <w:szCs w:val="22"/>
        </w:rPr>
        <w:t xml:space="preserve"> </w:t>
      </w:r>
      <w:r w:rsidRPr="005813B3">
        <w:rPr>
          <w:rFonts w:ascii="Times New Roman" w:hAnsi="Times New Roman" w:cs="Times New Roman"/>
          <w:szCs w:val="22"/>
        </w:rPr>
        <w:t xml:space="preserve">с </w:t>
      </w:r>
      <w:r w:rsidRPr="005813B3">
        <w:rPr>
          <w:rFonts w:ascii="Times New Roman" w:hAnsi="Times New Roman" w:cs="Times New Roman"/>
          <w:color w:val="000000"/>
          <w:spacing w:val="10"/>
          <w:szCs w:val="22"/>
        </w:rPr>
        <w:t>к</w:t>
      </w:r>
      <w:r w:rsidRPr="005813B3">
        <w:rPr>
          <w:rFonts w:ascii="Times New Roman" w:hAnsi="Times New Roman" w:cs="Times New Roman"/>
          <w:color w:val="000000"/>
          <w:spacing w:val="4"/>
          <w:szCs w:val="22"/>
        </w:rPr>
        <w:t xml:space="preserve">адастровым номером </w:t>
      </w:r>
      <w:r>
        <w:rPr>
          <w:rFonts w:ascii="Times New Roman" w:hAnsi="Times New Roman" w:cs="Times New Roman"/>
          <w:color w:val="000000"/>
          <w:spacing w:val="4"/>
          <w:szCs w:val="22"/>
        </w:rPr>
        <w:t>_________________________</w:t>
      </w:r>
      <w:r w:rsidRPr="005813B3">
        <w:rPr>
          <w:rFonts w:ascii="Times New Roman" w:hAnsi="Times New Roman" w:cs="Times New Roman"/>
          <w:color w:val="000000"/>
          <w:spacing w:val="4"/>
          <w:szCs w:val="22"/>
        </w:rPr>
        <w:t>, ка</w:t>
      </w:r>
      <w:r w:rsidRPr="005813B3">
        <w:rPr>
          <w:rFonts w:ascii="Times New Roman" w:hAnsi="Times New Roman" w:cs="Times New Roman"/>
          <w:color w:val="000000"/>
          <w:spacing w:val="2"/>
          <w:szCs w:val="22"/>
        </w:rPr>
        <w:t>тегория земель: земли сельскохозяйственного назначение, р</w:t>
      </w:r>
      <w:r w:rsidRPr="005813B3">
        <w:rPr>
          <w:rFonts w:ascii="Times New Roman" w:hAnsi="Times New Roman" w:cs="Times New Roman"/>
          <w:color w:val="000000"/>
          <w:spacing w:val="3"/>
          <w:szCs w:val="22"/>
        </w:rPr>
        <w:t>азрешенное использование:</w:t>
      </w:r>
      <w:r w:rsidRPr="005813B3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для сельскохозяйственного производства</w:t>
      </w:r>
      <w:r w:rsidRPr="005813B3">
        <w:rPr>
          <w:rFonts w:ascii="Times New Roman" w:hAnsi="Times New Roman" w:cs="Times New Roman"/>
          <w:color w:val="000000"/>
          <w:spacing w:val="3"/>
          <w:szCs w:val="22"/>
        </w:rPr>
        <w:t xml:space="preserve">,  </w:t>
      </w:r>
      <w:r w:rsidRPr="005813B3">
        <w:rPr>
          <w:rFonts w:ascii="Times New Roman" w:hAnsi="Times New Roman" w:cs="Times New Roman"/>
          <w:color w:val="000000"/>
          <w:spacing w:val="10"/>
          <w:szCs w:val="22"/>
        </w:rPr>
        <w:t xml:space="preserve">площадью  </w:t>
      </w:r>
      <w:r>
        <w:rPr>
          <w:rFonts w:ascii="Times New Roman" w:hAnsi="Times New Roman" w:cs="Times New Roman"/>
          <w:color w:val="000000"/>
          <w:spacing w:val="10"/>
          <w:szCs w:val="22"/>
        </w:rPr>
        <w:t>___________</w:t>
      </w:r>
      <w:r w:rsidRPr="005813B3">
        <w:rPr>
          <w:rFonts w:ascii="Times New Roman" w:hAnsi="Times New Roman" w:cs="Times New Roman"/>
          <w:color w:val="000000"/>
          <w:spacing w:val="10"/>
          <w:szCs w:val="22"/>
        </w:rPr>
        <w:t xml:space="preserve">  кв.м., </w:t>
      </w:r>
      <w:r w:rsidRPr="005813B3">
        <w:rPr>
          <w:rFonts w:ascii="Times New Roman" w:hAnsi="Times New Roman" w:cs="Times New Roman"/>
          <w:color w:val="000000"/>
          <w:spacing w:val="4"/>
          <w:szCs w:val="22"/>
        </w:rPr>
        <w:t xml:space="preserve">расположенного по адресу: Брянская область, район </w:t>
      </w:r>
      <w:r>
        <w:rPr>
          <w:rFonts w:ascii="Times New Roman" w:hAnsi="Times New Roman" w:cs="Times New Roman"/>
          <w:color w:val="000000"/>
          <w:spacing w:val="4"/>
          <w:szCs w:val="22"/>
        </w:rPr>
        <w:t>СПК «Аленовский»</w:t>
      </w:r>
      <w:r w:rsidRPr="005813B3">
        <w:rPr>
          <w:rFonts w:ascii="Times New Roman" w:hAnsi="Times New Roman" w:cs="Times New Roman"/>
          <w:szCs w:val="22"/>
        </w:rPr>
        <w:t xml:space="preserve">, (далее – Участок), в границах, указанных в </w:t>
      </w:r>
      <w:r>
        <w:rPr>
          <w:rFonts w:ascii="Times New Roman" w:hAnsi="Times New Roman" w:cs="Times New Roman"/>
          <w:szCs w:val="22"/>
        </w:rPr>
        <w:t xml:space="preserve">выписке из Единого государственного реестра недвижимости </w:t>
      </w:r>
      <w:r w:rsidRPr="005813B3">
        <w:rPr>
          <w:rFonts w:ascii="Times New Roman" w:hAnsi="Times New Roman" w:cs="Times New Roman"/>
          <w:szCs w:val="22"/>
        </w:rPr>
        <w:t>Участка, прилагаемо</w:t>
      </w:r>
      <w:r>
        <w:rPr>
          <w:rFonts w:ascii="Times New Roman" w:hAnsi="Times New Roman" w:cs="Times New Roman"/>
          <w:szCs w:val="22"/>
        </w:rPr>
        <w:t>й</w:t>
      </w:r>
      <w:r w:rsidRPr="005813B3">
        <w:rPr>
          <w:rFonts w:ascii="Times New Roman" w:hAnsi="Times New Roman" w:cs="Times New Roman"/>
          <w:szCs w:val="22"/>
        </w:rPr>
        <w:t xml:space="preserve"> к настоящему Договору и являющ</w:t>
      </w:r>
      <w:r>
        <w:rPr>
          <w:rFonts w:ascii="Times New Roman" w:hAnsi="Times New Roman" w:cs="Times New Roman"/>
          <w:szCs w:val="22"/>
        </w:rPr>
        <w:t>ей</w:t>
      </w:r>
      <w:r w:rsidRPr="005813B3">
        <w:rPr>
          <w:rFonts w:ascii="Times New Roman" w:hAnsi="Times New Roman" w:cs="Times New Roman"/>
          <w:szCs w:val="22"/>
        </w:rPr>
        <w:t>ся его неотъемлемой  частью, на основании протокола ____________ от «_____»______ 20</w:t>
      </w:r>
      <w:r>
        <w:rPr>
          <w:rFonts w:ascii="Times New Roman" w:hAnsi="Times New Roman" w:cs="Times New Roman"/>
          <w:szCs w:val="22"/>
        </w:rPr>
        <w:t>___</w:t>
      </w:r>
      <w:r w:rsidRPr="005813B3">
        <w:rPr>
          <w:rFonts w:ascii="Times New Roman" w:hAnsi="Times New Roman" w:cs="Times New Roman"/>
          <w:szCs w:val="22"/>
        </w:rPr>
        <w:t xml:space="preserve">г. и распоряжения </w:t>
      </w:r>
      <w:r>
        <w:rPr>
          <w:rFonts w:ascii="Times New Roman" w:hAnsi="Times New Roman" w:cs="Times New Roman"/>
          <w:szCs w:val="22"/>
        </w:rPr>
        <w:t>Березинской</w:t>
      </w:r>
      <w:r w:rsidRPr="005813B3">
        <w:rPr>
          <w:rFonts w:ascii="Times New Roman" w:hAnsi="Times New Roman" w:cs="Times New Roman"/>
          <w:szCs w:val="22"/>
        </w:rPr>
        <w:t xml:space="preserve"> сельской администрации  от «___»___20</w:t>
      </w:r>
      <w:r>
        <w:rPr>
          <w:rFonts w:ascii="Times New Roman" w:hAnsi="Times New Roman" w:cs="Times New Roman"/>
          <w:szCs w:val="22"/>
        </w:rPr>
        <w:t>__</w:t>
      </w:r>
      <w:r w:rsidRPr="005813B3">
        <w:rPr>
          <w:rFonts w:ascii="Times New Roman" w:hAnsi="Times New Roman" w:cs="Times New Roman"/>
          <w:szCs w:val="22"/>
        </w:rPr>
        <w:t>__г. №____.</w:t>
      </w:r>
    </w:p>
    <w:p w:rsidR="00D46DCE" w:rsidRDefault="00D46DCE" w:rsidP="0091353B">
      <w:pPr>
        <w:pStyle w:val="BodyText3"/>
        <w:pBdr>
          <w:bottom w:val="single" w:sz="12" w:space="0" w:color="auto"/>
        </w:pBdr>
        <w:rPr>
          <w:rFonts w:ascii="Times New Roman" w:hAnsi="Times New Roman" w:cs="Times New Roman"/>
          <w:sz w:val="22"/>
          <w:szCs w:val="22"/>
        </w:rPr>
      </w:pPr>
      <w:r w:rsidRPr="005813B3">
        <w:rPr>
          <w:rFonts w:ascii="Times New Roman" w:hAnsi="Times New Roman" w:cs="Times New Roman"/>
          <w:sz w:val="22"/>
          <w:szCs w:val="22"/>
        </w:rPr>
        <w:t xml:space="preserve">1.2. </w:t>
      </w:r>
      <w:r>
        <w:rPr>
          <w:rFonts w:ascii="Times New Roman" w:hAnsi="Times New Roman" w:cs="Times New Roman"/>
          <w:sz w:val="22"/>
          <w:szCs w:val="22"/>
        </w:rPr>
        <w:t>Участок принадлежит МО «Березинское сельское поселение» на основании ___________________, о чем в ЕГРН сделана запись регистрации №__________________ от ________________г.</w:t>
      </w:r>
    </w:p>
    <w:p w:rsidR="00D46DCE" w:rsidRPr="005813B3" w:rsidRDefault="00D46DCE" w:rsidP="0091353B">
      <w:pPr>
        <w:pStyle w:val="BodyText3"/>
        <w:pBdr>
          <w:bottom w:val="single" w:sz="12" w:space="0" w:color="auto"/>
        </w:pBdr>
        <w:rPr>
          <w:rFonts w:ascii="Times New Roman" w:hAnsi="Times New Roman" w:cs="Times New Roman"/>
          <w:sz w:val="22"/>
          <w:szCs w:val="22"/>
        </w:rPr>
      </w:pPr>
    </w:p>
    <w:p w:rsidR="00D46DCE" w:rsidRPr="005813B3" w:rsidRDefault="00D46DCE" w:rsidP="0091353B">
      <w:pPr>
        <w:pBdr>
          <w:bottom w:val="single" w:sz="12" w:space="0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5813B3">
        <w:rPr>
          <w:rFonts w:ascii="Times New Roman" w:hAnsi="Times New Roman" w:cs="Times New Roman"/>
          <w:b/>
          <w:bCs/>
          <w:szCs w:val="22"/>
        </w:rPr>
        <w:t>2. ПОРЯДОК РАСЧЕТОВ</w:t>
      </w:r>
    </w:p>
    <w:p w:rsidR="00D46DCE" w:rsidRPr="005813B3" w:rsidRDefault="00D46DCE" w:rsidP="0091353B">
      <w:pPr>
        <w:pStyle w:val="Body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13B3">
        <w:rPr>
          <w:rFonts w:ascii="Times New Roman" w:hAnsi="Times New Roman" w:cs="Times New Roman"/>
          <w:sz w:val="22"/>
          <w:szCs w:val="22"/>
        </w:rPr>
        <w:t xml:space="preserve">2.1. Цена земельного участка установлена в соответствии с </w:t>
      </w:r>
      <w:r>
        <w:rPr>
          <w:rFonts w:ascii="Times New Roman" w:hAnsi="Times New Roman" w:cs="Times New Roman"/>
          <w:sz w:val="22"/>
          <w:szCs w:val="22"/>
        </w:rPr>
        <w:t xml:space="preserve">протоколом </w:t>
      </w:r>
      <w:r w:rsidRPr="005813B3">
        <w:rPr>
          <w:rFonts w:ascii="Times New Roman" w:hAnsi="Times New Roman" w:cs="Times New Roman"/>
          <w:sz w:val="22"/>
          <w:szCs w:val="22"/>
        </w:rPr>
        <w:t>_______ от _______ № _____ и составляет __________________ рублей.</w:t>
      </w:r>
    </w:p>
    <w:p w:rsidR="00D46DCE" w:rsidRPr="005813B3" w:rsidRDefault="00D46DCE" w:rsidP="0091353B">
      <w:pPr>
        <w:pStyle w:val="Body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13B3">
        <w:rPr>
          <w:rFonts w:ascii="Times New Roman" w:hAnsi="Times New Roman" w:cs="Times New Roman"/>
          <w:sz w:val="22"/>
          <w:szCs w:val="22"/>
        </w:rPr>
        <w:t xml:space="preserve">2.2. Задаток в сумме </w:t>
      </w:r>
      <w:r w:rsidRPr="005813B3">
        <w:rPr>
          <w:rFonts w:ascii="Times New Roman" w:hAnsi="Times New Roman" w:cs="Times New Roman"/>
          <w:b/>
          <w:sz w:val="22"/>
          <w:szCs w:val="22"/>
        </w:rPr>
        <w:t xml:space="preserve">_________________ </w:t>
      </w:r>
      <w:r w:rsidRPr="005813B3">
        <w:rPr>
          <w:rFonts w:ascii="Times New Roman" w:hAnsi="Times New Roman" w:cs="Times New Roman"/>
          <w:sz w:val="22"/>
          <w:szCs w:val="22"/>
        </w:rPr>
        <w:t>рублей, перечисленный «Покупателем», засчитывается в счет оплаты цены земельного участка.</w:t>
      </w:r>
    </w:p>
    <w:p w:rsidR="00D46DCE" w:rsidRPr="005813B3" w:rsidRDefault="00D46DCE" w:rsidP="0091353B">
      <w:pPr>
        <w:pStyle w:val="Body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13B3">
        <w:rPr>
          <w:rFonts w:ascii="Times New Roman" w:hAnsi="Times New Roman" w:cs="Times New Roman"/>
          <w:sz w:val="22"/>
          <w:szCs w:val="22"/>
        </w:rPr>
        <w:t xml:space="preserve">2.3. Оставшаяся сумма цены продажи земельного участка в размере ____________ рублей </w:t>
      </w:r>
      <w:r w:rsidRPr="005813B3">
        <w:rPr>
          <w:rFonts w:ascii="Times New Roman" w:hAnsi="Times New Roman" w:cs="Times New Roman"/>
          <w:spacing w:val="-6"/>
          <w:sz w:val="22"/>
          <w:szCs w:val="22"/>
        </w:rPr>
        <w:t>должна быть перечислена Покупателем на расчетный счет</w:t>
      </w:r>
      <w:r w:rsidRPr="005813B3">
        <w:rPr>
          <w:rFonts w:ascii="Times New Roman" w:hAnsi="Times New Roman" w:cs="Times New Roman"/>
          <w:spacing w:val="-2"/>
          <w:sz w:val="22"/>
          <w:szCs w:val="22"/>
        </w:rPr>
        <w:t xml:space="preserve"> Продавца</w:t>
      </w:r>
      <w:r w:rsidRPr="005813B3">
        <w:rPr>
          <w:rFonts w:ascii="Times New Roman" w:hAnsi="Times New Roman" w:cs="Times New Roman"/>
          <w:sz w:val="22"/>
          <w:szCs w:val="22"/>
        </w:rPr>
        <w:t xml:space="preserve">, </w:t>
      </w:r>
      <w:r w:rsidRPr="005813B3">
        <w:rPr>
          <w:rFonts w:ascii="Times New Roman" w:hAnsi="Times New Roman" w:cs="Times New Roman"/>
          <w:spacing w:val="-2"/>
          <w:sz w:val="22"/>
          <w:szCs w:val="22"/>
        </w:rPr>
        <w:t xml:space="preserve">указанный в пункте 2.5 настоящего договора, </w:t>
      </w:r>
      <w:r w:rsidRPr="005813B3">
        <w:rPr>
          <w:rFonts w:ascii="Times New Roman" w:hAnsi="Times New Roman" w:cs="Times New Roman"/>
          <w:spacing w:val="-6"/>
          <w:sz w:val="22"/>
          <w:szCs w:val="22"/>
        </w:rPr>
        <w:t xml:space="preserve">в </w:t>
      </w:r>
      <w:r w:rsidRPr="005813B3">
        <w:rPr>
          <w:rFonts w:ascii="Times New Roman" w:hAnsi="Times New Roman" w:cs="Times New Roman"/>
          <w:sz w:val="22"/>
          <w:szCs w:val="22"/>
        </w:rPr>
        <w:t>течение 5 (пяти)</w:t>
      </w:r>
      <w:r w:rsidRPr="005813B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813B3">
        <w:rPr>
          <w:rFonts w:ascii="Times New Roman" w:hAnsi="Times New Roman" w:cs="Times New Roman"/>
          <w:sz w:val="22"/>
          <w:szCs w:val="22"/>
        </w:rPr>
        <w:t xml:space="preserve">банковских дней с момента подписания настоящего договора </w:t>
      </w:r>
      <w:r w:rsidRPr="005813B3">
        <w:rPr>
          <w:rFonts w:ascii="Times New Roman" w:hAnsi="Times New Roman" w:cs="Times New Roman"/>
          <w:spacing w:val="-6"/>
          <w:sz w:val="22"/>
          <w:szCs w:val="22"/>
        </w:rPr>
        <w:t xml:space="preserve">путем </w:t>
      </w:r>
      <w:r w:rsidRPr="005813B3">
        <w:rPr>
          <w:rFonts w:ascii="Times New Roman" w:hAnsi="Times New Roman" w:cs="Times New Roman"/>
          <w:spacing w:val="-8"/>
          <w:sz w:val="22"/>
          <w:szCs w:val="22"/>
        </w:rPr>
        <w:t>единовременного перечисления денежных средств в безналичном порядке.</w:t>
      </w:r>
    </w:p>
    <w:p w:rsidR="00D46DCE" w:rsidRPr="005813B3" w:rsidRDefault="00D46DCE" w:rsidP="0091353B">
      <w:pPr>
        <w:pStyle w:val="Body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13B3">
        <w:rPr>
          <w:rFonts w:ascii="Times New Roman" w:hAnsi="Times New Roman" w:cs="Times New Roman"/>
          <w:sz w:val="22"/>
          <w:szCs w:val="22"/>
        </w:rPr>
        <w:t>2.4. Полная оплата цены земельного участка подтверждается выпиской со счета Продавца о поступлении денежных средств в сумме цены продажи земельного участка. Полная оплата стоимости Участка должна быть произведена до госрегистрации права собственности  на Участок.</w:t>
      </w:r>
    </w:p>
    <w:p w:rsidR="00D46DCE" w:rsidRPr="005813B3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5813B3">
        <w:rPr>
          <w:rFonts w:ascii="Times New Roman" w:hAnsi="Times New Roman" w:cs="Times New Roman"/>
          <w:szCs w:val="22"/>
        </w:rPr>
        <w:t>2.5. Оплата производится в рублях. Сумма платежа перечисляется на следующие реквизиты:</w:t>
      </w:r>
    </w:p>
    <w:p w:rsidR="00D46DCE" w:rsidRPr="00756484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756484">
        <w:rPr>
          <w:rFonts w:ascii="Times New Roman" w:hAnsi="Times New Roman" w:cs="Times New Roman"/>
          <w:szCs w:val="22"/>
        </w:rPr>
        <w:t>Получатель платежа: Березинская сельская администрация</w:t>
      </w:r>
    </w:p>
    <w:p w:rsidR="00D46DCE" w:rsidRPr="00756484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756484">
        <w:rPr>
          <w:rFonts w:ascii="Times New Roman" w:hAnsi="Times New Roman" w:cs="Times New Roman"/>
          <w:szCs w:val="22"/>
        </w:rPr>
        <w:t>ИНН 3253001040, КПП 325301001, Казначейский счет  03100643000000012700, л/с 04273012170, Отделение Брянск Банка России// УФК по Брянской области г.Брянск, БИК 011501101, КБК 00611406025100000430, ОКТМО 15658404.</w:t>
      </w:r>
    </w:p>
    <w:p w:rsidR="00D46DCE" w:rsidRPr="005813B3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5813B3">
        <w:rPr>
          <w:rFonts w:ascii="Times New Roman" w:hAnsi="Times New Roman" w:cs="Times New Roman"/>
          <w:szCs w:val="22"/>
        </w:rPr>
        <w:t xml:space="preserve">Покупатель в платежном поручении указывает: «Доходы от продажи земли». </w:t>
      </w:r>
    </w:p>
    <w:p w:rsidR="00D46DCE" w:rsidRPr="005813B3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5813B3">
        <w:rPr>
          <w:rFonts w:ascii="Times New Roman" w:hAnsi="Times New Roman" w:cs="Times New Roman"/>
          <w:b/>
          <w:bCs/>
          <w:szCs w:val="22"/>
        </w:rPr>
        <w:t>3. ПРАВА И ОБЯЗАННОСТИ СТОРОН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5813B3">
        <w:rPr>
          <w:rFonts w:ascii="Times New Roman" w:hAnsi="Times New Roman" w:cs="Times New Roman"/>
          <w:szCs w:val="22"/>
        </w:rPr>
        <w:t>3.1. Продавец продает, а Покупатель</w:t>
      </w:r>
      <w:r w:rsidRPr="00976C8E">
        <w:rPr>
          <w:rFonts w:ascii="Times New Roman" w:hAnsi="Times New Roman" w:cs="Times New Roman"/>
          <w:szCs w:val="22"/>
        </w:rPr>
        <w:t xml:space="preserve"> покупает в собственность, согласно условиям настоящего договора земельный участок, свободный от любых имущественных прав и претензий третьих лиц.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3.2.  Продавец обязан: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-принять оплату земельного участка в размере и в сроки, установленные договором;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-предоставить Покупателю сведения, необходимые для исполнения условий настоящего Договора.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3.3. Покупатель осмотрел земельный участок в натуре, ознакомился с его характеристиками, правовым режимом земель и претензий не имеет.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3.4. Покупатель обязан: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  оплатить стоимость Участка в сроки и в порядке, установленные разделом 2 настоящего Договора;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 выполнять требования, вытекающие из установленных ограничений прав на использование земельного участка;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-обеспечивать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земли;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 xml:space="preserve">-предоставлять </w:t>
      </w:r>
      <w:r>
        <w:rPr>
          <w:rFonts w:ascii="Times New Roman" w:hAnsi="Times New Roman" w:cs="Times New Roman"/>
          <w:szCs w:val="22"/>
        </w:rPr>
        <w:t xml:space="preserve">государственным органам и </w:t>
      </w:r>
      <w:r w:rsidRPr="00976C8E">
        <w:rPr>
          <w:rFonts w:ascii="Times New Roman" w:hAnsi="Times New Roman" w:cs="Times New Roman"/>
          <w:szCs w:val="22"/>
        </w:rPr>
        <w:t>органам местного самоуправления возможность контроля за надлежащим выполнением условий по настоящему договору;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- предоставить Продавцу копии документов, подтверждающих государственную регистрацию права собственности на земельный участок.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3.5.  В случае неисполнения Покупателем условий настоящего договора Продавец имеет право расторгнуть в одностороннем порядке настоящий Договор.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3.6. Государственная регистрация права собственности на земельный участок осуществляется после полной уплаты цены земельного участка.</w:t>
      </w:r>
    </w:p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>4. ОТВЕТСТВЕННОСТЬ  СТОРОН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4.1. В случае просрочки оплаты по настоящему договору Покупатель несет ответственность в виде начисления пени в размере 0,5% от просроченной суммы договора за каждый день просрочки. Выплата пени не освобождает от выполнения условий договора.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4.2. Споры, возникающие в результате действия договора, рассматриваются в судебном порядке.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szCs w:val="22"/>
        </w:rPr>
        <w:t>4.3. Взаимоотношения сторон, не предусмотренные настоящим договором, регулируются законодательством Российской Федерации.</w:t>
      </w:r>
    </w:p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>5. ПРОЧЕЕ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 xml:space="preserve">5.1.  Права собственности на земельный участок Покупатель приобретают после государственной регистрации перехода права в </w:t>
      </w:r>
      <w:r>
        <w:rPr>
          <w:rFonts w:ascii="Times New Roman" w:hAnsi="Times New Roman" w:cs="Times New Roman"/>
          <w:szCs w:val="22"/>
        </w:rPr>
        <w:t>органе, осуществляющем государственную регистрацию прав</w:t>
      </w:r>
      <w:r w:rsidRPr="00976C8E">
        <w:rPr>
          <w:rFonts w:ascii="Times New Roman" w:hAnsi="Times New Roman" w:cs="Times New Roman"/>
          <w:szCs w:val="22"/>
        </w:rPr>
        <w:t>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5.2.   Настоящий договор вступает в силу с момента подписания обеими сторонами.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5.3. Изменения и дополнения к настоящему договору оформляются письменно дополнительными соглашениями.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5.5. Продажа земельных участков полностью или по частям влечет переход к новым собственникам соответствующих прав и обязанностей, в том числе предусмотренных настоящим договором.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>5.6. В части неотъемлемой части договора к нему прилагается кадастровый план земельного участка.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 xml:space="preserve">5.7. Настоящий договор составлен в 3-х экземплярах, имеющих одинаковую юридическую силу, один – Продавцу, один – Покупателю, один в </w:t>
      </w:r>
      <w:r>
        <w:rPr>
          <w:rFonts w:ascii="Times New Roman" w:hAnsi="Times New Roman" w:cs="Times New Roman"/>
          <w:szCs w:val="22"/>
        </w:rPr>
        <w:t>орган, осуществляющий государственную регистрацию прав</w:t>
      </w:r>
      <w:r w:rsidRPr="00976C8E">
        <w:rPr>
          <w:rFonts w:ascii="Times New Roman" w:hAnsi="Times New Roman" w:cs="Times New Roman"/>
          <w:szCs w:val="22"/>
        </w:rPr>
        <w:t>.</w:t>
      </w:r>
    </w:p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</w:p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>6. РЕКВИЗИТЫ СТОРОН:</w:t>
      </w:r>
    </w:p>
    <w:tbl>
      <w:tblPr>
        <w:tblW w:w="0" w:type="auto"/>
        <w:tblLook w:val="01E0"/>
      </w:tblPr>
      <w:tblGrid>
        <w:gridCol w:w="4785"/>
        <w:gridCol w:w="4785"/>
      </w:tblGrid>
      <w:tr w:rsidR="00D46DCE" w:rsidRPr="00194B24" w:rsidTr="00865EEB">
        <w:tc>
          <w:tcPr>
            <w:tcW w:w="4785" w:type="dxa"/>
          </w:tcPr>
          <w:p w:rsidR="00D46DCE" w:rsidRPr="00194B24" w:rsidRDefault="00D46DCE" w:rsidP="00865E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194B24">
              <w:rPr>
                <w:rFonts w:ascii="Times New Roman" w:hAnsi="Times New Roman" w:cs="Times New Roman"/>
                <w:b/>
                <w:bCs/>
                <w:szCs w:val="22"/>
              </w:rPr>
              <w:t>Продавец:</w:t>
            </w:r>
          </w:p>
        </w:tc>
        <w:tc>
          <w:tcPr>
            <w:tcW w:w="4785" w:type="dxa"/>
          </w:tcPr>
          <w:p w:rsidR="00D46DCE" w:rsidRPr="00194B24" w:rsidRDefault="00D46DCE" w:rsidP="00865E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194B24">
              <w:rPr>
                <w:rFonts w:ascii="Times New Roman" w:hAnsi="Times New Roman" w:cs="Times New Roman"/>
                <w:b/>
                <w:bCs/>
                <w:szCs w:val="22"/>
              </w:rPr>
              <w:t>Покупатель:</w:t>
            </w:r>
          </w:p>
        </w:tc>
      </w:tr>
      <w:tr w:rsidR="00D46DCE" w:rsidRPr="00194B24" w:rsidTr="00865EEB">
        <w:tc>
          <w:tcPr>
            <w:tcW w:w="4785" w:type="dxa"/>
          </w:tcPr>
          <w:p w:rsidR="00D46DCE" w:rsidRPr="00194B24" w:rsidRDefault="00D46DCE" w:rsidP="00865EEB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194B24">
              <w:rPr>
                <w:rFonts w:ascii="Times New Roman" w:hAnsi="Times New Roman" w:cs="Times New Roman"/>
                <w:b/>
                <w:bCs/>
                <w:szCs w:val="22"/>
              </w:rPr>
              <w:t>Березинская сельская администрация</w:t>
            </w:r>
          </w:p>
          <w:p w:rsidR="00D46DCE" w:rsidRPr="00194B24" w:rsidRDefault="00D46DCE" w:rsidP="00865EEB">
            <w:pPr>
              <w:spacing w:line="24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194B24">
              <w:rPr>
                <w:rFonts w:ascii="Times New Roman" w:hAnsi="Times New Roman" w:cs="Times New Roman"/>
                <w:color w:val="000000"/>
                <w:szCs w:val="22"/>
              </w:rPr>
              <w:t xml:space="preserve">Брянская </w:t>
            </w:r>
            <w:r w:rsidRPr="00194B24">
              <w:rPr>
                <w:rFonts w:ascii="Times New Roman" w:hAnsi="Times New Roman" w:cs="Times New Roman"/>
                <w:color w:val="000000"/>
                <w:spacing w:val="-4"/>
                <w:szCs w:val="22"/>
              </w:rPr>
              <w:t>обл., Унечский р-н, д. Березина, ул. Молодежная, д.28А</w:t>
            </w:r>
          </w:p>
        </w:tc>
        <w:tc>
          <w:tcPr>
            <w:tcW w:w="4785" w:type="dxa"/>
          </w:tcPr>
          <w:p w:rsidR="00D46DCE" w:rsidRPr="00194B24" w:rsidRDefault="00D46DCE" w:rsidP="00865EEB">
            <w:pPr>
              <w:spacing w:line="240" w:lineRule="auto"/>
              <w:ind w:left="602"/>
              <w:rPr>
                <w:rFonts w:ascii="Times New Roman" w:hAnsi="Times New Roman" w:cs="Times New Roman"/>
                <w:bCs/>
                <w:szCs w:val="22"/>
              </w:rPr>
            </w:pPr>
            <w:r w:rsidRPr="00194B24">
              <w:rPr>
                <w:rFonts w:ascii="Times New Roman" w:hAnsi="Times New Roman" w:cs="Times New Roman"/>
                <w:bCs/>
                <w:szCs w:val="22"/>
              </w:rPr>
              <w:t>__________________________________ __________________________________ __________________________________</w:t>
            </w:r>
          </w:p>
        </w:tc>
      </w:tr>
    </w:tbl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</w:p>
    <w:p w:rsidR="00D46DCE" w:rsidRPr="00976C8E" w:rsidRDefault="00D46DCE" w:rsidP="0091353B">
      <w:pPr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>7. ПОДПИСИ СТОРОН:</w:t>
      </w: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 xml:space="preserve"> </w:t>
      </w:r>
    </w:p>
    <w:p w:rsidR="00D46DCE" w:rsidRDefault="00D46DCE" w:rsidP="0091353B">
      <w:pPr>
        <w:pStyle w:val="Heading2"/>
        <w:spacing w:line="240" w:lineRule="auto"/>
        <w:rPr>
          <w:rFonts w:ascii="Times New Roman" w:hAnsi="Times New Roman"/>
          <w:sz w:val="22"/>
          <w:szCs w:val="22"/>
        </w:rPr>
      </w:pPr>
      <w:r w:rsidRPr="00976C8E">
        <w:rPr>
          <w:rFonts w:ascii="Times New Roman" w:hAnsi="Times New Roman"/>
          <w:sz w:val="22"/>
          <w:szCs w:val="22"/>
        </w:rPr>
        <w:t xml:space="preserve">Продавец:  </w:t>
      </w:r>
    </w:p>
    <w:p w:rsidR="00D46DCE" w:rsidRDefault="00D46DCE" w:rsidP="0091353B">
      <w:pPr>
        <w:pStyle w:val="Heading2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Глава Березинской сельской  администрации </w:t>
      </w:r>
    </w:p>
    <w:p w:rsidR="00D46DCE" w:rsidRPr="00976C8E" w:rsidRDefault="00D46DCE" w:rsidP="0091353B">
      <w:pPr>
        <w:pStyle w:val="Heading2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Хомякова Татьяна Михайловна</w:t>
      </w:r>
      <w:r w:rsidRPr="00976C8E">
        <w:rPr>
          <w:rFonts w:ascii="Times New Roman" w:hAnsi="Times New Roman"/>
          <w:sz w:val="22"/>
          <w:szCs w:val="22"/>
        </w:rPr>
        <w:t xml:space="preserve">   _____________________________________</w:t>
      </w:r>
    </w:p>
    <w:p w:rsidR="00D46DCE" w:rsidRPr="00976C8E" w:rsidRDefault="00D46DCE" w:rsidP="0091353B">
      <w:pPr>
        <w:spacing w:line="240" w:lineRule="auto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                        </w:t>
      </w:r>
      <w:r w:rsidRPr="00976C8E">
        <w:rPr>
          <w:rFonts w:ascii="Times New Roman" w:hAnsi="Times New Roman" w:cs="Times New Roman"/>
          <w:b/>
          <w:szCs w:val="22"/>
        </w:rPr>
        <w:t>(Ф.И.О)                                 (подпись)</w:t>
      </w:r>
    </w:p>
    <w:p w:rsidR="00D46DCE" w:rsidRPr="00976C8E" w:rsidRDefault="00D46DCE" w:rsidP="0091353B">
      <w:pPr>
        <w:pStyle w:val="Heading2"/>
        <w:spacing w:line="240" w:lineRule="auto"/>
        <w:rPr>
          <w:rFonts w:ascii="Times New Roman" w:hAnsi="Times New Roman"/>
          <w:sz w:val="22"/>
          <w:szCs w:val="22"/>
        </w:rPr>
      </w:pPr>
      <w:r w:rsidRPr="00976C8E">
        <w:rPr>
          <w:rFonts w:ascii="Times New Roman" w:hAnsi="Times New Roman"/>
          <w:sz w:val="22"/>
          <w:szCs w:val="22"/>
        </w:rPr>
        <w:t xml:space="preserve">   </w:t>
      </w:r>
    </w:p>
    <w:p w:rsidR="00D46DCE" w:rsidRDefault="00D46DCE" w:rsidP="0091353B">
      <w:pPr>
        <w:spacing w:line="240" w:lineRule="auto"/>
        <w:rPr>
          <w:rFonts w:ascii="Times New Roman" w:hAnsi="Times New Roman" w:cs="Times New Roman"/>
          <w:b/>
          <w:bCs/>
          <w:szCs w:val="22"/>
        </w:rPr>
      </w:pPr>
      <w:r w:rsidRPr="00976C8E">
        <w:rPr>
          <w:rFonts w:ascii="Times New Roman" w:hAnsi="Times New Roman" w:cs="Times New Roman"/>
          <w:b/>
          <w:bCs/>
          <w:szCs w:val="22"/>
        </w:rPr>
        <w:t xml:space="preserve">Покупатель:  </w:t>
      </w:r>
    </w:p>
    <w:p w:rsidR="00D46DCE" w:rsidRDefault="00D46DCE" w:rsidP="0091353B">
      <w:pPr>
        <w:spacing w:line="240" w:lineRule="auto"/>
        <w:rPr>
          <w:rFonts w:ascii="Times New Roman" w:hAnsi="Times New Roman" w:cs="Times New Roman"/>
          <w:b/>
          <w:bCs/>
          <w:szCs w:val="22"/>
        </w:rPr>
      </w:pPr>
    </w:p>
    <w:p w:rsidR="00D46DCE" w:rsidRPr="00976C8E" w:rsidRDefault="00D46DCE" w:rsidP="0091353B">
      <w:pPr>
        <w:spacing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_____________________________________</w:t>
      </w:r>
      <w:r w:rsidRPr="00976C8E">
        <w:rPr>
          <w:rFonts w:ascii="Times New Roman" w:hAnsi="Times New Roman" w:cs="Times New Roman"/>
          <w:b/>
          <w:szCs w:val="22"/>
        </w:rPr>
        <w:t xml:space="preserve">_______________________________                                          </w:t>
      </w:r>
    </w:p>
    <w:p w:rsidR="00D46DCE" w:rsidRPr="00976C8E" w:rsidRDefault="00D46DCE" w:rsidP="0091353B">
      <w:pPr>
        <w:pStyle w:val="Title"/>
        <w:spacing w:line="240" w:lineRule="auto"/>
        <w:jc w:val="left"/>
        <w:rPr>
          <w:rFonts w:ascii="Times New Roman" w:hAnsi="Times New Roman" w:cs="Times New Roman"/>
          <w:szCs w:val="22"/>
        </w:rPr>
      </w:pPr>
      <w:r w:rsidRPr="00976C8E">
        <w:rPr>
          <w:rFonts w:ascii="Times New Roman" w:hAnsi="Times New Roman" w:cs="Times New Roman"/>
          <w:szCs w:val="22"/>
        </w:rPr>
        <w:t xml:space="preserve">                                           (Ф.И.О)                                     (подпись)</w:t>
      </w:r>
    </w:p>
    <w:p w:rsidR="00D46DCE" w:rsidRPr="00976C8E" w:rsidRDefault="00D46DCE" w:rsidP="0091353B">
      <w:pPr>
        <w:pStyle w:val="Title"/>
        <w:spacing w:line="240" w:lineRule="auto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pStyle w:val="Title"/>
        <w:spacing w:line="240" w:lineRule="auto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pStyle w:val="Title"/>
        <w:spacing w:line="240" w:lineRule="auto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pStyle w:val="Title"/>
        <w:spacing w:line="240" w:lineRule="auto"/>
        <w:rPr>
          <w:rFonts w:ascii="Times New Roman" w:hAnsi="Times New Roman" w:cs="Times New Roman"/>
          <w:szCs w:val="22"/>
        </w:rPr>
      </w:pPr>
    </w:p>
    <w:p w:rsidR="00D46DCE" w:rsidRPr="00976C8E" w:rsidRDefault="00D46DCE" w:rsidP="0091353B">
      <w:pPr>
        <w:pStyle w:val="Title"/>
        <w:spacing w:line="240" w:lineRule="auto"/>
        <w:rPr>
          <w:rFonts w:ascii="Times New Roman" w:hAnsi="Times New Roman" w:cs="Times New Roman"/>
          <w:szCs w:val="22"/>
        </w:rPr>
      </w:pPr>
    </w:p>
    <w:p w:rsidR="00D46DCE" w:rsidRDefault="00D46DCE"/>
    <w:sectPr w:rsidR="00D46DC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BC1"/>
    <w:rsid w:val="00026DE6"/>
    <w:rsid w:val="00072B6E"/>
    <w:rsid w:val="00194B24"/>
    <w:rsid w:val="001F6FF1"/>
    <w:rsid w:val="00330F8E"/>
    <w:rsid w:val="00387C0A"/>
    <w:rsid w:val="00403B48"/>
    <w:rsid w:val="00470F1F"/>
    <w:rsid w:val="004B49D2"/>
    <w:rsid w:val="005813B3"/>
    <w:rsid w:val="00713A3C"/>
    <w:rsid w:val="00736BC1"/>
    <w:rsid w:val="00756484"/>
    <w:rsid w:val="008323EA"/>
    <w:rsid w:val="00865EEB"/>
    <w:rsid w:val="008D763C"/>
    <w:rsid w:val="0091353B"/>
    <w:rsid w:val="00976C8E"/>
    <w:rsid w:val="00A5119C"/>
    <w:rsid w:val="00A62C9E"/>
    <w:rsid w:val="00B42F9D"/>
    <w:rsid w:val="00B60048"/>
    <w:rsid w:val="00D457DE"/>
    <w:rsid w:val="00D46DCE"/>
    <w:rsid w:val="00D72071"/>
    <w:rsid w:val="00DD232F"/>
    <w:rsid w:val="00DF7535"/>
    <w:rsid w:val="00E92D7C"/>
    <w:rsid w:val="00ED782A"/>
    <w:rsid w:val="00F0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BC1"/>
    <w:pPr>
      <w:spacing w:line="360" w:lineRule="auto"/>
    </w:pPr>
    <w:rPr>
      <w:rFonts w:ascii="Arial" w:eastAsia="Times New Roman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1353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6BC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6A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6BC1"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736BC1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36B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91353B"/>
    <w:pPr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A126A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91353B"/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26A2"/>
    <w:rPr>
      <w:rFonts w:ascii="Arial" w:eastAsia="Times New Roman" w:hAnsi="Arial" w:cs="Arial"/>
      <w:szCs w:val="24"/>
    </w:rPr>
  </w:style>
  <w:style w:type="paragraph" w:styleId="BodyText3">
    <w:name w:val="Body Text 3"/>
    <w:basedOn w:val="Normal"/>
    <w:link w:val="BodyText3Char"/>
    <w:uiPriority w:val="99"/>
    <w:rsid w:val="0091353B"/>
    <w:pPr>
      <w:pBdr>
        <w:bottom w:val="single" w:sz="12" w:space="1" w:color="auto"/>
      </w:pBdr>
      <w:spacing w:line="240" w:lineRule="auto"/>
      <w:jc w:val="both"/>
    </w:pPr>
    <w:rPr>
      <w:rFonts w:eastAsia="Calibri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6A2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4BBEB28870FCA20A9BC9BA7C405686CE4E222BE6F7A7B14A16D969DCg1g2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4BBEB28870FCA20A9BC9BA7C405686CE4E222BE6F7A7B14A16D969DCg1g2P" TargetMode="External"/><Relationship Id="rId5" Type="http://schemas.openxmlformats.org/officeDocument/2006/relationships/hyperlink" Target="consultantplus://offline/ref=EB4BBEB28870FCA20A9BC9BA7C405686CE4E222BE6F7A7B14A16D969DCg1g2P" TargetMode="External"/><Relationship Id="rId4" Type="http://schemas.openxmlformats.org/officeDocument/2006/relationships/hyperlink" Target="consultantplus://offline/ref=EB4BBEB28870FCA20A9BC9BA7C405686CE4E222BE6F7A7B14A16D969DCg1g2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6</Pages>
  <Words>1956</Words>
  <Characters>11155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9</cp:revision>
  <dcterms:created xsi:type="dcterms:W3CDTF">2021-01-18T09:30:00Z</dcterms:created>
  <dcterms:modified xsi:type="dcterms:W3CDTF">2021-04-15T09:20:00Z</dcterms:modified>
</cp:coreProperties>
</file>